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58" w:rsidRPr="005F449C" w:rsidRDefault="005F449C" w:rsidP="005F449C">
      <w:pPr>
        <w:pStyle w:val="KeinLeerraum"/>
        <w:rPr>
          <w:sz w:val="24"/>
          <w:szCs w:val="24"/>
        </w:rPr>
      </w:pPr>
      <w:r w:rsidRPr="005F449C">
        <w:rPr>
          <w:sz w:val="24"/>
          <w:szCs w:val="24"/>
        </w:rPr>
        <w:t>Prof. Dr. Jürgen Schade</w:t>
      </w:r>
      <w:r w:rsidRPr="005F449C">
        <w:rPr>
          <w:sz w:val="24"/>
          <w:szCs w:val="24"/>
        </w:rPr>
        <w:tab/>
      </w:r>
      <w:r w:rsidRPr="005F449C">
        <w:rPr>
          <w:sz w:val="24"/>
          <w:szCs w:val="24"/>
        </w:rPr>
        <w:tab/>
        <w:t>Julia Ney</w:t>
      </w:r>
      <w:r w:rsidRPr="005F449C">
        <w:rPr>
          <w:sz w:val="24"/>
          <w:szCs w:val="24"/>
        </w:rPr>
        <w:tab/>
      </w:r>
      <w:r w:rsidRPr="005F449C">
        <w:rPr>
          <w:sz w:val="24"/>
          <w:szCs w:val="24"/>
        </w:rPr>
        <w:tab/>
        <w:t xml:space="preserve">Britta  </w:t>
      </w:r>
      <w:proofErr w:type="spellStart"/>
      <w:r w:rsidRPr="005F449C">
        <w:rPr>
          <w:sz w:val="24"/>
          <w:szCs w:val="24"/>
        </w:rPr>
        <w:t>Hundesrügge</w:t>
      </w:r>
      <w:proofErr w:type="spellEnd"/>
    </w:p>
    <w:p w:rsidR="005F449C" w:rsidRPr="005F449C" w:rsidRDefault="005F449C" w:rsidP="005F449C">
      <w:pPr>
        <w:pStyle w:val="KeinLeerraum"/>
        <w:rPr>
          <w:sz w:val="24"/>
          <w:szCs w:val="24"/>
        </w:rPr>
      </w:pPr>
      <w:r w:rsidRPr="005F449C">
        <w:rPr>
          <w:sz w:val="24"/>
          <w:szCs w:val="24"/>
        </w:rPr>
        <w:t>Hangstraße 11</w:t>
      </w:r>
      <w:r w:rsidRPr="005F449C">
        <w:rPr>
          <w:sz w:val="24"/>
          <w:szCs w:val="24"/>
        </w:rPr>
        <w:tab/>
      </w:r>
      <w:r w:rsidRPr="005F449C">
        <w:rPr>
          <w:sz w:val="24"/>
          <w:szCs w:val="24"/>
        </w:rPr>
        <w:tab/>
      </w:r>
      <w:r w:rsidRPr="005F449C">
        <w:rPr>
          <w:sz w:val="24"/>
          <w:szCs w:val="24"/>
        </w:rPr>
        <w:tab/>
        <w:t>Bergstraße 59</w:t>
      </w:r>
      <w:r w:rsidRPr="005F449C">
        <w:rPr>
          <w:sz w:val="24"/>
          <w:szCs w:val="24"/>
        </w:rPr>
        <w:tab/>
      </w:r>
      <w:r w:rsidRPr="005F449C">
        <w:rPr>
          <w:sz w:val="24"/>
          <w:szCs w:val="24"/>
        </w:rPr>
        <w:tab/>
      </w:r>
      <w:proofErr w:type="spellStart"/>
      <w:r w:rsidRPr="005F449C">
        <w:rPr>
          <w:sz w:val="24"/>
          <w:szCs w:val="24"/>
        </w:rPr>
        <w:t>Unterbrunner</w:t>
      </w:r>
      <w:proofErr w:type="spellEnd"/>
      <w:r w:rsidRPr="005F449C">
        <w:rPr>
          <w:sz w:val="24"/>
          <w:szCs w:val="24"/>
        </w:rPr>
        <w:t xml:space="preserve"> Straße 33a</w:t>
      </w:r>
    </w:p>
    <w:p w:rsidR="005F449C" w:rsidRDefault="005F449C" w:rsidP="005F449C">
      <w:pPr>
        <w:pStyle w:val="KeinLeerraum"/>
        <w:rPr>
          <w:sz w:val="24"/>
          <w:szCs w:val="24"/>
        </w:rPr>
      </w:pPr>
      <w:r w:rsidRPr="005F449C">
        <w:rPr>
          <w:sz w:val="24"/>
          <w:szCs w:val="24"/>
        </w:rPr>
        <w:t>82131 Gauting</w:t>
      </w:r>
      <w:r w:rsidRPr="005F449C">
        <w:rPr>
          <w:sz w:val="24"/>
          <w:szCs w:val="24"/>
        </w:rPr>
        <w:tab/>
      </w:r>
      <w:r w:rsidRPr="005F449C">
        <w:rPr>
          <w:sz w:val="24"/>
          <w:szCs w:val="24"/>
        </w:rPr>
        <w:tab/>
      </w:r>
      <w:r w:rsidRPr="005F449C">
        <w:rPr>
          <w:sz w:val="24"/>
          <w:szCs w:val="24"/>
        </w:rPr>
        <w:tab/>
        <w:t>82131 Gauting</w:t>
      </w:r>
      <w:r w:rsidRPr="005F449C">
        <w:rPr>
          <w:sz w:val="24"/>
          <w:szCs w:val="24"/>
        </w:rPr>
        <w:tab/>
        <w:t>82131 Gauting</w:t>
      </w:r>
    </w:p>
    <w:p w:rsidR="005F449C" w:rsidRDefault="005F449C" w:rsidP="005F449C">
      <w:pPr>
        <w:pStyle w:val="KeinLeerraum"/>
        <w:rPr>
          <w:sz w:val="24"/>
          <w:szCs w:val="24"/>
        </w:rPr>
      </w:pPr>
    </w:p>
    <w:p w:rsidR="005F449C" w:rsidRDefault="005F449C" w:rsidP="005F449C">
      <w:pPr>
        <w:pStyle w:val="KeinLeerraum"/>
        <w:rPr>
          <w:sz w:val="24"/>
          <w:szCs w:val="24"/>
        </w:rPr>
      </w:pPr>
    </w:p>
    <w:p w:rsidR="005F449C" w:rsidRDefault="005F449C" w:rsidP="005F449C">
      <w:pPr>
        <w:pStyle w:val="KeinLeerraum"/>
        <w:rPr>
          <w:sz w:val="24"/>
          <w:szCs w:val="24"/>
        </w:rPr>
      </w:pPr>
      <w:r>
        <w:rPr>
          <w:sz w:val="24"/>
          <w:szCs w:val="24"/>
        </w:rPr>
        <w:t>An die</w:t>
      </w:r>
    </w:p>
    <w:p w:rsidR="005F449C" w:rsidRDefault="005F449C" w:rsidP="005F449C">
      <w:pPr>
        <w:pStyle w:val="KeinLeerraum"/>
        <w:rPr>
          <w:sz w:val="24"/>
          <w:szCs w:val="24"/>
        </w:rPr>
      </w:pPr>
      <w:r>
        <w:rPr>
          <w:sz w:val="24"/>
          <w:szCs w:val="24"/>
        </w:rPr>
        <w:t>Erste Bürgermeisterin</w:t>
      </w:r>
    </w:p>
    <w:p w:rsidR="005F449C" w:rsidRDefault="00622F3E" w:rsidP="005F449C">
      <w:pPr>
        <w:pStyle w:val="KeinLeerraum"/>
        <w:rPr>
          <w:sz w:val="24"/>
          <w:szCs w:val="24"/>
        </w:rPr>
      </w:pPr>
      <w:r>
        <w:rPr>
          <w:sz w:val="24"/>
          <w:szCs w:val="24"/>
        </w:rPr>
        <w:t>d</w:t>
      </w:r>
      <w:r w:rsidR="005F449C">
        <w:rPr>
          <w:sz w:val="24"/>
          <w:szCs w:val="24"/>
        </w:rPr>
        <w:t>er Gemeinde Gauting</w:t>
      </w:r>
    </w:p>
    <w:p w:rsidR="005F449C" w:rsidRDefault="005F449C" w:rsidP="005F449C">
      <w:pPr>
        <w:pStyle w:val="KeinLeerraum"/>
        <w:rPr>
          <w:sz w:val="24"/>
          <w:szCs w:val="24"/>
        </w:rPr>
      </w:pPr>
      <w:r>
        <w:rPr>
          <w:sz w:val="24"/>
          <w:szCs w:val="24"/>
        </w:rPr>
        <w:t>Rathaus</w:t>
      </w:r>
    </w:p>
    <w:p w:rsidR="005F449C" w:rsidRDefault="005F449C" w:rsidP="005F449C">
      <w:pPr>
        <w:pStyle w:val="KeinLeerraum"/>
        <w:rPr>
          <w:sz w:val="24"/>
          <w:szCs w:val="24"/>
        </w:rPr>
      </w:pPr>
      <w:r>
        <w:rPr>
          <w:sz w:val="24"/>
          <w:szCs w:val="24"/>
        </w:rPr>
        <w:t>Bahnhofstraße 7</w:t>
      </w:r>
    </w:p>
    <w:p w:rsidR="005F449C" w:rsidRDefault="005F449C" w:rsidP="005F449C">
      <w:pPr>
        <w:pStyle w:val="KeinLeerraum"/>
        <w:rPr>
          <w:sz w:val="24"/>
          <w:szCs w:val="24"/>
        </w:rPr>
      </w:pPr>
      <w:r>
        <w:rPr>
          <w:sz w:val="24"/>
          <w:szCs w:val="24"/>
        </w:rPr>
        <w:t>82131 Gauting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2015</w:t>
      </w:r>
    </w:p>
    <w:p w:rsidR="005F449C" w:rsidRDefault="005F449C" w:rsidP="005F449C">
      <w:pPr>
        <w:pStyle w:val="KeinLeerraum"/>
        <w:rPr>
          <w:sz w:val="24"/>
          <w:szCs w:val="24"/>
        </w:rPr>
      </w:pPr>
    </w:p>
    <w:p w:rsidR="005F449C" w:rsidRDefault="005F449C" w:rsidP="005F449C">
      <w:pPr>
        <w:pStyle w:val="KeinLeerraum"/>
        <w:rPr>
          <w:sz w:val="24"/>
          <w:szCs w:val="24"/>
        </w:rPr>
      </w:pPr>
    </w:p>
    <w:p w:rsidR="005F449C" w:rsidRDefault="005F449C" w:rsidP="005F449C">
      <w:pPr>
        <w:pStyle w:val="KeinLeerraum"/>
        <w:rPr>
          <w:sz w:val="24"/>
          <w:szCs w:val="24"/>
        </w:rPr>
      </w:pPr>
    </w:p>
    <w:p w:rsidR="005F449C" w:rsidRDefault="005F449C" w:rsidP="005F449C">
      <w:pPr>
        <w:pStyle w:val="KeinLeerraum"/>
        <w:rPr>
          <w:sz w:val="24"/>
          <w:szCs w:val="24"/>
        </w:rPr>
      </w:pPr>
    </w:p>
    <w:p w:rsidR="005F449C" w:rsidRDefault="005F449C" w:rsidP="005F449C">
      <w:pPr>
        <w:pStyle w:val="KeinLeerraum"/>
        <w:rPr>
          <w:i/>
          <w:sz w:val="24"/>
          <w:szCs w:val="24"/>
        </w:rPr>
      </w:pPr>
      <w:r w:rsidRPr="005F449C">
        <w:rPr>
          <w:i/>
          <w:sz w:val="24"/>
          <w:szCs w:val="24"/>
        </w:rPr>
        <w:t>Gemeinsamer Antrag zur Aufstockung der Grundschule Stockdorf</w:t>
      </w:r>
    </w:p>
    <w:p w:rsidR="005F449C" w:rsidRDefault="005F449C" w:rsidP="005F449C">
      <w:pPr>
        <w:pStyle w:val="KeinLeerraum"/>
        <w:rPr>
          <w:i/>
          <w:sz w:val="24"/>
          <w:szCs w:val="24"/>
        </w:rPr>
      </w:pPr>
    </w:p>
    <w:p w:rsidR="005F449C" w:rsidRDefault="005F449C" w:rsidP="005F449C">
      <w:pPr>
        <w:pStyle w:val="KeinLeerraum"/>
        <w:rPr>
          <w:i/>
          <w:sz w:val="24"/>
          <w:szCs w:val="24"/>
        </w:rPr>
      </w:pPr>
    </w:p>
    <w:p w:rsidR="005F449C" w:rsidRDefault="00404345" w:rsidP="005F449C">
      <w:pPr>
        <w:pStyle w:val="KeinLeerraum"/>
        <w:rPr>
          <w:sz w:val="24"/>
          <w:szCs w:val="24"/>
        </w:rPr>
      </w:pPr>
      <w:r>
        <w:rPr>
          <w:sz w:val="24"/>
          <w:szCs w:val="24"/>
        </w:rPr>
        <w:t>Sehr geehrte Frau Bürgermeisterin,</w:t>
      </w:r>
    </w:p>
    <w:p w:rsidR="00404345" w:rsidRDefault="00404345" w:rsidP="005F449C">
      <w:pPr>
        <w:pStyle w:val="KeinLeerraum"/>
        <w:rPr>
          <w:sz w:val="24"/>
          <w:szCs w:val="24"/>
        </w:rPr>
      </w:pPr>
    </w:p>
    <w:p w:rsidR="00404345" w:rsidRDefault="00404345" w:rsidP="005F449C">
      <w:pPr>
        <w:pStyle w:val="KeinLeerraum"/>
        <w:rPr>
          <w:sz w:val="24"/>
          <w:szCs w:val="24"/>
        </w:rPr>
      </w:pPr>
    </w:p>
    <w:p w:rsidR="00404345" w:rsidRDefault="00622F3E" w:rsidP="005F449C">
      <w:pPr>
        <w:pStyle w:val="KeinLeerraum"/>
        <w:rPr>
          <w:sz w:val="24"/>
          <w:szCs w:val="24"/>
        </w:rPr>
      </w:pPr>
      <w:r>
        <w:rPr>
          <w:sz w:val="24"/>
          <w:szCs w:val="24"/>
        </w:rPr>
        <w:t>h</w:t>
      </w:r>
      <w:r w:rsidR="00404345">
        <w:rPr>
          <w:sz w:val="24"/>
          <w:szCs w:val="24"/>
        </w:rPr>
        <w:t>iermit beantragen wir im Namen der Fraktion</w:t>
      </w:r>
      <w:r>
        <w:rPr>
          <w:sz w:val="24"/>
          <w:szCs w:val="24"/>
        </w:rPr>
        <w:t xml:space="preserve"> der Grünen, der SPD und der FDP:</w:t>
      </w:r>
      <w:r w:rsidR="00404345">
        <w:rPr>
          <w:sz w:val="24"/>
          <w:szCs w:val="24"/>
        </w:rPr>
        <w:t xml:space="preserve"> </w:t>
      </w:r>
    </w:p>
    <w:p w:rsidR="00404345" w:rsidRDefault="00404345" w:rsidP="005F449C">
      <w:pPr>
        <w:pStyle w:val="KeinLeerraum"/>
        <w:rPr>
          <w:sz w:val="24"/>
          <w:szCs w:val="24"/>
        </w:rPr>
      </w:pPr>
      <w:r>
        <w:rPr>
          <w:sz w:val="24"/>
          <w:szCs w:val="24"/>
        </w:rPr>
        <w:t>Der Gemeinderat möge beschließen:</w:t>
      </w:r>
    </w:p>
    <w:p w:rsidR="00404345" w:rsidRDefault="00404345" w:rsidP="005F449C">
      <w:pPr>
        <w:pStyle w:val="KeinLeerraum"/>
        <w:rPr>
          <w:sz w:val="24"/>
          <w:szCs w:val="24"/>
        </w:rPr>
      </w:pPr>
    </w:p>
    <w:p w:rsidR="00404345" w:rsidRDefault="00404345" w:rsidP="005F449C">
      <w:pPr>
        <w:pStyle w:val="KeinLeerraum"/>
        <w:rPr>
          <w:sz w:val="24"/>
          <w:szCs w:val="24"/>
        </w:rPr>
      </w:pPr>
    </w:p>
    <w:p w:rsidR="00404345" w:rsidRDefault="00404345" w:rsidP="00404345">
      <w:pPr>
        <w:pStyle w:val="KeinLeerraum"/>
        <w:numPr>
          <w:ilvl w:val="0"/>
          <w:numId w:val="1"/>
        </w:numPr>
        <w:rPr>
          <w:sz w:val="24"/>
          <w:szCs w:val="24"/>
        </w:rPr>
      </w:pPr>
      <w:r>
        <w:rPr>
          <w:sz w:val="24"/>
          <w:szCs w:val="24"/>
        </w:rPr>
        <w:t>Der Gemeinderat stockt die Grundschule Stockdorf nach der vorgeschlagenen Variante B auf und beginnt mit den Bauar</w:t>
      </w:r>
      <w:r w:rsidR="00C226BC">
        <w:rPr>
          <w:sz w:val="24"/>
          <w:szCs w:val="24"/>
        </w:rPr>
        <w:t>beiten hierzu im Frühjahr 2017</w:t>
      </w:r>
      <w:r>
        <w:rPr>
          <w:sz w:val="24"/>
          <w:szCs w:val="24"/>
        </w:rPr>
        <w:t>.</w:t>
      </w:r>
    </w:p>
    <w:p w:rsidR="00C226BC" w:rsidRDefault="00404345" w:rsidP="00C226BC">
      <w:pPr>
        <w:pStyle w:val="KeinLeerraum"/>
        <w:numPr>
          <w:ilvl w:val="0"/>
          <w:numId w:val="1"/>
        </w:numPr>
        <w:rPr>
          <w:sz w:val="24"/>
          <w:szCs w:val="24"/>
        </w:rPr>
      </w:pPr>
      <w:r>
        <w:rPr>
          <w:sz w:val="24"/>
          <w:szCs w:val="24"/>
        </w:rPr>
        <w:t>Der Gemeinderat stellt im Vermögens-Haushalt</w:t>
      </w:r>
      <w:r w:rsidR="00C226BC">
        <w:rPr>
          <w:sz w:val="24"/>
          <w:szCs w:val="24"/>
        </w:rPr>
        <w:t xml:space="preserve"> 2016 Mittel für die Planung und die Ausschreibung ein und erlässt eine Verpflichtungsermächtigung für 2017 in Höhe von 1.000.000 Euro. </w:t>
      </w:r>
    </w:p>
    <w:p w:rsidR="00C226BC" w:rsidRPr="00C226BC" w:rsidRDefault="00C226BC" w:rsidP="00C226BC">
      <w:pPr>
        <w:pStyle w:val="KeinLeerraum"/>
        <w:numPr>
          <w:ilvl w:val="0"/>
          <w:numId w:val="1"/>
        </w:numPr>
        <w:rPr>
          <w:sz w:val="24"/>
          <w:szCs w:val="24"/>
        </w:rPr>
      </w:pPr>
      <w:r>
        <w:rPr>
          <w:sz w:val="24"/>
          <w:szCs w:val="24"/>
        </w:rPr>
        <w:t>Für die Mittelfristige Finanzplanung  werden in den Haushaltsjahren 2017</w:t>
      </w:r>
      <w:r w:rsidR="00404345">
        <w:rPr>
          <w:sz w:val="24"/>
          <w:szCs w:val="24"/>
        </w:rPr>
        <w:t xml:space="preserve"> </w:t>
      </w:r>
      <w:r>
        <w:rPr>
          <w:sz w:val="24"/>
          <w:szCs w:val="24"/>
        </w:rPr>
        <w:t>un</w:t>
      </w:r>
      <w:r w:rsidR="00622F3E">
        <w:rPr>
          <w:sz w:val="24"/>
          <w:szCs w:val="24"/>
        </w:rPr>
        <w:t>d 2018 jeweils 1.</w:t>
      </w:r>
      <w:r>
        <w:rPr>
          <w:sz w:val="24"/>
          <w:szCs w:val="24"/>
        </w:rPr>
        <w:t>000.000 Euro und für 2019</w:t>
      </w:r>
      <w:r w:rsidR="00404345">
        <w:rPr>
          <w:sz w:val="24"/>
          <w:szCs w:val="24"/>
        </w:rPr>
        <w:t xml:space="preserve"> d</w:t>
      </w:r>
      <w:r>
        <w:rPr>
          <w:sz w:val="24"/>
          <w:szCs w:val="24"/>
        </w:rPr>
        <w:t>er</w:t>
      </w:r>
      <w:r w:rsidR="00404345">
        <w:rPr>
          <w:sz w:val="24"/>
          <w:szCs w:val="24"/>
        </w:rPr>
        <w:t xml:space="preserve"> </w:t>
      </w:r>
      <w:r>
        <w:rPr>
          <w:sz w:val="24"/>
          <w:szCs w:val="24"/>
        </w:rPr>
        <w:t xml:space="preserve">mögliche </w:t>
      </w:r>
      <w:r w:rsidR="00404345">
        <w:rPr>
          <w:sz w:val="24"/>
          <w:szCs w:val="24"/>
        </w:rPr>
        <w:t>R</w:t>
      </w:r>
      <w:r>
        <w:rPr>
          <w:sz w:val="24"/>
          <w:szCs w:val="24"/>
        </w:rPr>
        <w:t>estbetrag eingestellt.</w:t>
      </w:r>
    </w:p>
    <w:p w:rsidR="00761BC6" w:rsidRDefault="00404345" w:rsidP="00404345">
      <w:pPr>
        <w:pStyle w:val="KeinLeerraum"/>
        <w:numPr>
          <w:ilvl w:val="0"/>
          <w:numId w:val="1"/>
        </w:numPr>
        <w:rPr>
          <w:sz w:val="24"/>
          <w:szCs w:val="24"/>
        </w:rPr>
      </w:pPr>
      <w:r>
        <w:rPr>
          <w:sz w:val="24"/>
          <w:szCs w:val="24"/>
        </w:rPr>
        <w:t>Die Gemeindeverwaltu</w:t>
      </w:r>
      <w:r w:rsidR="00C226BC">
        <w:rPr>
          <w:sz w:val="24"/>
          <w:szCs w:val="24"/>
        </w:rPr>
        <w:t xml:space="preserve">ng wird beauftragt, </w:t>
      </w:r>
      <w:r w:rsidR="00160594">
        <w:rPr>
          <w:sz w:val="24"/>
          <w:szCs w:val="24"/>
        </w:rPr>
        <w:t xml:space="preserve"> im Frühjahr </w:t>
      </w:r>
      <w:r w:rsidR="00C226BC">
        <w:rPr>
          <w:sz w:val="24"/>
          <w:szCs w:val="24"/>
        </w:rPr>
        <w:t>2016</w:t>
      </w:r>
      <w:r>
        <w:rPr>
          <w:sz w:val="24"/>
          <w:szCs w:val="24"/>
        </w:rPr>
        <w:t xml:space="preserve"> mit der Planung für d</w:t>
      </w:r>
      <w:r w:rsidR="00C226BC">
        <w:rPr>
          <w:sz w:val="24"/>
          <w:szCs w:val="24"/>
        </w:rPr>
        <w:t>ie Aufstockung nach der Variante B zu beginnen</w:t>
      </w:r>
      <w:r w:rsidR="00160594">
        <w:rPr>
          <w:sz w:val="24"/>
          <w:szCs w:val="24"/>
        </w:rPr>
        <w:t>, den Antrag auf Baugenehmigung zu stell</w:t>
      </w:r>
      <w:bookmarkStart w:id="0" w:name="_GoBack"/>
      <w:bookmarkEnd w:id="0"/>
      <w:r w:rsidR="00160594">
        <w:rPr>
          <w:sz w:val="24"/>
          <w:szCs w:val="24"/>
        </w:rPr>
        <w:t>en</w:t>
      </w:r>
      <w:r w:rsidR="00C226BC">
        <w:rPr>
          <w:sz w:val="24"/>
          <w:szCs w:val="24"/>
        </w:rPr>
        <w:t xml:space="preserve"> und </w:t>
      </w:r>
      <w:r w:rsidR="00160594">
        <w:rPr>
          <w:sz w:val="24"/>
          <w:szCs w:val="24"/>
        </w:rPr>
        <w:t xml:space="preserve">gestützt auf die </w:t>
      </w:r>
      <w:r>
        <w:rPr>
          <w:sz w:val="24"/>
          <w:szCs w:val="24"/>
        </w:rPr>
        <w:t>Verp</w:t>
      </w:r>
      <w:r w:rsidR="00160594">
        <w:rPr>
          <w:sz w:val="24"/>
          <w:szCs w:val="24"/>
        </w:rPr>
        <w:t xml:space="preserve">flichtungsermächtigung </w:t>
      </w:r>
      <w:r>
        <w:rPr>
          <w:sz w:val="24"/>
          <w:szCs w:val="24"/>
        </w:rPr>
        <w:t xml:space="preserve">die  Ausschreibungen </w:t>
      </w:r>
      <w:r w:rsidR="00160594">
        <w:rPr>
          <w:sz w:val="24"/>
          <w:szCs w:val="24"/>
        </w:rPr>
        <w:t xml:space="preserve">bereits  im Herbst 2016 </w:t>
      </w:r>
      <w:r>
        <w:rPr>
          <w:sz w:val="24"/>
          <w:szCs w:val="24"/>
        </w:rPr>
        <w:t>vorzunehmen</w:t>
      </w:r>
      <w:r w:rsidR="00761BC6">
        <w:rPr>
          <w:sz w:val="24"/>
          <w:szCs w:val="24"/>
        </w:rPr>
        <w:t>.</w:t>
      </w:r>
    </w:p>
    <w:p w:rsidR="00761BC6" w:rsidRDefault="00761BC6"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761BC6" w:rsidRDefault="00761BC6" w:rsidP="00761BC6">
      <w:pPr>
        <w:pStyle w:val="KeinLeerraum"/>
        <w:rPr>
          <w:sz w:val="24"/>
          <w:szCs w:val="24"/>
        </w:rPr>
      </w:pPr>
      <w:r>
        <w:rPr>
          <w:sz w:val="24"/>
          <w:szCs w:val="24"/>
        </w:rPr>
        <w:t>Begründung:</w:t>
      </w:r>
    </w:p>
    <w:p w:rsidR="00761BC6" w:rsidRDefault="00761BC6" w:rsidP="00761BC6">
      <w:pPr>
        <w:pStyle w:val="KeinLeerraum"/>
        <w:rPr>
          <w:sz w:val="24"/>
          <w:szCs w:val="24"/>
        </w:rPr>
      </w:pPr>
    </w:p>
    <w:p w:rsidR="00761BC6" w:rsidRDefault="00761BC6" w:rsidP="00761BC6">
      <w:pPr>
        <w:pStyle w:val="KeinLeerraum"/>
        <w:rPr>
          <w:sz w:val="24"/>
          <w:szCs w:val="24"/>
        </w:rPr>
      </w:pPr>
      <w:r>
        <w:rPr>
          <w:sz w:val="24"/>
          <w:szCs w:val="24"/>
        </w:rPr>
        <w:t>Unseren drei Fraktionen liegt die Aufstockung der Grundschule besonders am Herzen wie die Haushaltsberatungen für den Haushalt 2015 gezeigt haben. Wir sind der Auffassung, dass in jeder Periode des Gemeinderats</w:t>
      </w:r>
      <w:r w:rsidR="002820B4">
        <w:rPr>
          <w:sz w:val="24"/>
          <w:szCs w:val="24"/>
        </w:rPr>
        <w:t xml:space="preserve"> größere</w:t>
      </w:r>
      <w:r>
        <w:rPr>
          <w:sz w:val="24"/>
          <w:szCs w:val="24"/>
        </w:rPr>
        <w:t xml:space="preserve"> Investitionen in unsere Schulen vorgenommen werden müssen, um in unserer Gemeinde die Rahmenbedingungen für einen hervorragenden Schulunterricht zu gewährleisten. So sind in der Gemeinderats-Periode 2008 bis 2014 sowohl die neue Realschule im Schulzentrum als auch die neue Grundschule an der </w:t>
      </w:r>
      <w:r>
        <w:rPr>
          <w:sz w:val="24"/>
          <w:szCs w:val="24"/>
        </w:rPr>
        <w:lastRenderedPageBreak/>
        <w:t>Schulstraße mit beachtlichen Mitteln aus dem Gemeindehaushalt gebaut bzw. renoviert worden.</w:t>
      </w:r>
    </w:p>
    <w:p w:rsidR="00761BC6" w:rsidRDefault="00761BC6" w:rsidP="00761BC6">
      <w:pPr>
        <w:pStyle w:val="KeinLeerraum"/>
        <w:rPr>
          <w:sz w:val="24"/>
          <w:szCs w:val="24"/>
        </w:rPr>
      </w:pPr>
    </w:p>
    <w:p w:rsidR="00404345" w:rsidRDefault="00761BC6" w:rsidP="00761BC6">
      <w:pPr>
        <w:pStyle w:val="KeinLeerraum"/>
        <w:rPr>
          <w:sz w:val="24"/>
          <w:szCs w:val="24"/>
        </w:rPr>
      </w:pPr>
      <w:r>
        <w:rPr>
          <w:sz w:val="24"/>
          <w:szCs w:val="24"/>
        </w:rPr>
        <w:t>Hinzu kommt, dass in unserer Gemeinde erfreulicherweise immer mehr Kinder</w:t>
      </w:r>
      <w:r w:rsidR="00404345">
        <w:rPr>
          <w:sz w:val="24"/>
          <w:szCs w:val="24"/>
        </w:rPr>
        <w:t xml:space="preserve"> </w:t>
      </w:r>
      <w:r>
        <w:rPr>
          <w:sz w:val="24"/>
          <w:szCs w:val="24"/>
        </w:rPr>
        <w:t xml:space="preserve">in eine Kinderbetreuungseinrichtung gehen und damit in den nächsten Jahren zunächst die Grundschulen und dann die weiterführenden Schulen in unserer Gemeinde besuchen werden. Eine der Maßnahmen, hierfür zeitgerecht Vorsorge zu treffen, ist die Situation der Grundschule in Stockdorf zu verbessern. Hierfür ist </w:t>
      </w:r>
      <w:r w:rsidR="00B45107">
        <w:rPr>
          <w:sz w:val="24"/>
          <w:szCs w:val="24"/>
        </w:rPr>
        <w:t xml:space="preserve">nach unserer Auffassung </w:t>
      </w:r>
      <w:r>
        <w:rPr>
          <w:sz w:val="24"/>
          <w:szCs w:val="24"/>
        </w:rPr>
        <w:t>die</w:t>
      </w:r>
      <w:r w:rsidR="00CA2178">
        <w:rPr>
          <w:sz w:val="24"/>
          <w:szCs w:val="24"/>
        </w:rPr>
        <w:t xml:space="preserve"> erfolgte Grob-</w:t>
      </w:r>
      <w:r>
        <w:rPr>
          <w:sz w:val="24"/>
          <w:szCs w:val="24"/>
        </w:rPr>
        <w:t>Planung</w:t>
      </w:r>
      <w:r w:rsidR="00B45107">
        <w:rPr>
          <w:sz w:val="24"/>
          <w:szCs w:val="24"/>
        </w:rPr>
        <w:t xml:space="preserve"> des Bauamts der Gemeinde für eine Aufstockung des Schulgebäudes in besonderem Maß geeignet</w:t>
      </w:r>
      <w:r w:rsidR="000423D0">
        <w:rPr>
          <w:sz w:val="24"/>
          <w:szCs w:val="24"/>
        </w:rPr>
        <w:t>. Im Hinblick auf den höheren Bedarf halten wir die Variante B für die bessere Alternative, weil der Bedarf an zusätzlichen Klassen- und Nebenräumen groß und aus schulpädagogischen Gründen zu begrüßen ist.</w:t>
      </w:r>
    </w:p>
    <w:p w:rsidR="000423D0" w:rsidRDefault="000423D0" w:rsidP="00761BC6">
      <w:pPr>
        <w:pStyle w:val="KeinLeerraum"/>
        <w:rPr>
          <w:sz w:val="24"/>
          <w:szCs w:val="24"/>
        </w:rPr>
      </w:pPr>
    </w:p>
    <w:p w:rsidR="000423D0" w:rsidRDefault="000423D0"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28650C" w:rsidRDefault="0028650C" w:rsidP="0028650C">
      <w:pPr>
        <w:pStyle w:val="KeinLeerraum"/>
        <w:rPr>
          <w:i/>
          <w:sz w:val="24"/>
          <w:szCs w:val="24"/>
        </w:rPr>
      </w:pPr>
      <w:r>
        <w:rPr>
          <w:i/>
          <w:sz w:val="24"/>
          <w:szCs w:val="24"/>
        </w:rPr>
        <w:t xml:space="preserve">Ausführungen von Britta </w:t>
      </w:r>
      <w:proofErr w:type="spellStart"/>
      <w:r>
        <w:rPr>
          <w:i/>
          <w:sz w:val="24"/>
          <w:szCs w:val="24"/>
        </w:rPr>
        <w:t>Hundesrügge</w:t>
      </w:r>
      <w:proofErr w:type="spellEnd"/>
      <w:r>
        <w:rPr>
          <w:i/>
          <w:sz w:val="24"/>
          <w:szCs w:val="24"/>
        </w:rPr>
        <w:t xml:space="preserve"> zum Schulkonzept.</w:t>
      </w: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935463" w:rsidRDefault="00935463" w:rsidP="00761BC6">
      <w:pPr>
        <w:pStyle w:val="KeinLeerraum"/>
        <w:rPr>
          <w:sz w:val="24"/>
          <w:szCs w:val="24"/>
        </w:rPr>
      </w:pPr>
    </w:p>
    <w:p w:rsidR="000423D0" w:rsidRDefault="000423D0" w:rsidP="00761BC6">
      <w:pPr>
        <w:pStyle w:val="KeinLeerraum"/>
        <w:rPr>
          <w:sz w:val="24"/>
          <w:szCs w:val="24"/>
        </w:rPr>
      </w:pPr>
      <w:r>
        <w:rPr>
          <w:sz w:val="24"/>
          <w:szCs w:val="24"/>
        </w:rPr>
        <w:t>Die drei Fraktionen wollen diesen Ausbau nicht anstelle des Ausbaus des Querriegels bei der Grundschule an der Schulstraße setzen. Sie sind vielmehr der Auffassung, dass unmittelbar an den Ausbau des Querriegels der Ausbau der Grundschule Stockdorf anschließen soll, um in der Gemeinderatsperiode 2014 bis 2020 die Schulsituation in Gauting weiterhin auf einem hohen Niveau zu halten.</w:t>
      </w:r>
      <w:r w:rsidR="00DB6D99">
        <w:rPr>
          <w:sz w:val="24"/>
          <w:szCs w:val="24"/>
        </w:rPr>
        <w:t xml:space="preserve"> Die erforderliche Bereitstellung von Haushaltsmitteln werden wir bei der Begründung unseres </w:t>
      </w:r>
      <w:proofErr w:type="gramStart"/>
      <w:r w:rsidR="00DB6D99">
        <w:rPr>
          <w:sz w:val="24"/>
          <w:szCs w:val="24"/>
        </w:rPr>
        <w:t>Antrag</w:t>
      </w:r>
      <w:proofErr w:type="gramEnd"/>
      <w:r w:rsidR="00DB6D99">
        <w:rPr>
          <w:sz w:val="24"/>
          <w:szCs w:val="24"/>
        </w:rPr>
        <w:t xml:space="preserve"> in der Gemeinderatssitzung erläutern.</w:t>
      </w:r>
    </w:p>
    <w:p w:rsidR="000423D0" w:rsidRDefault="000423D0" w:rsidP="00761BC6">
      <w:pPr>
        <w:pStyle w:val="KeinLeerraum"/>
        <w:rPr>
          <w:sz w:val="24"/>
          <w:szCs w:val="24"/>
        </w:rPr>
      </w:pPr>
    </w:p>
    <w:p w:rsidR="000423D0" w:rsidRDefault="000423D0" w:rsidP="00761BC6">
      <w:pPr>
        <w:pStyle w:val="KeinLeerraum"/>
        <w:rPr>
          <w:sz w:val="24"/>
          <w:szCs w:val="24"/>
        </w:rPr>
      </w:pPr>
    </w:p>
    <w:p w:rsidR="000423D0" w:rsidRDefault="000423D0" w:rsidP="00761BC6">
      <w:pPr>
        <w:pStyle w:val="KeinLeerraum"/>
        <w:rPr>
          <w:sz w:val="24"/>
          <w:szCs w:val="24"/>
        </w:rPr>
      </w:pPr>
      <w:r>
        <w:rPr>
          <w:sz w:val="24"/>
          <w:szCs w:val="24"/>
        </w:rPr>
        <w:t>Mit freundlichen Grüßen</w:t>
      </w:r>
    </w:p>
    <w:p w:rsidR="000423D0" w:rsidRDefault="000423D0" w:rsidP="00761BC6">
      <w:pPr>
        <w:pStyle w:val="KeinLeerraum"/>
        <w:rPr>
          <w:sz w:val="24"/>
          <w:szCs w:val="24"/>
        </w:rPr>
      </w:pPr>
    </w:p>
    <w:p w:rsidR="000423D0" w:rsidRDefault="000423D0" w:rsidP="00761BC6">
      <w:pPr>
        <w:pStyle w:val="KeinLeerraum"/>
        <w:rPr>
          <w:sz w:val="24"/>
          <w:szCs w:val="24"/>
        </w:rPr>
      </w:pPr>
    </w:p>
    <w:p w:rsidR="000423D0" w:rsidRPr="000423D0" w:rsidRDefault="000423D0" w:rsidP="00761BC6">
      <w:pPr>
        <w:pStyle w:val="KeinLeerraum"/>
        <w:rPr>
          <w:sz w:val="24"/>
          <w:szCs w:val="24"/>
        </w:rPr>
      </w:pPr>
      <w:r>
        <w:rPr>
          <w:sz w:val="24"/>
          <w:szCs w:val="24"/>
        </w:rPr>
        <w:t>Jürgen Schade</w:t>
      </w:r>
      <w:r>
        <w:rPr>
          <w:sz w:val="24"/>
          <w:szCs w:val="24"/>
        </w:rPr>
        <w:tab/>
      </w:r>
      <w:r>
        <w:rPr>
          <w:sz w:val="24"/>
          <w:szCs w:val="24"/>
        </w:rPr>
        <w:tab/>
      </w:r>
      <w:r>
        <w:rPr>
          <w:sz w:val="24"/>
          <w:szCs w:val="24"/>
        </w:rPr>
        <w:tab/>
      </w:r>
      <w:r>
        <w:rPr>
          <w:sz w:val="24"/>
          <w:szCs w:val="24"/>
        </w:rPr>
        <w:tab/>
        <w:t>Julia Ney</w:t>
      </w:r>
      <w:r>
        <w:rPr>
          <w:sz w:val="24"/>
          <w:szCs w:val="24"/>
        </w:rPr>
        <w:tab/>
      </w:r>
      <w:r>
        <w:rPr>
          <w:sz w:val="24"/>
          <w:szCs w:val="24"/>
        </w:rPr>
        <w:tab/>
      </w:r>
      <w:r>
        <w:rPr>
          <w:sz w:val="24"/>
          <w:szCs w:val="24"/>
        </w:rPr>
        <w:tab/>
        <w:t xml:space="preserve">Britta </w:t>
      </w:r>
      <w:proofErr w:type="spellStart"/>
      <w:r>
        <w:rPr>
          <w:sz w:val="24"/>
          <w:szCs w:val="24"/>
        </w:rPr>
        <w:t>Hunde</w:t>
      </w:r>
      <w:r w:rsidR="0028650C">
        <w:rPr>
          <w:sz w:val="24"/>
          <w:szCs w:val="24"/>
        </w:rPr>
        <w:t>s</w:t>
      </w:r>
      <w:r>
        <w:rPr>
          <w:sz w:val="24"/>
          <w:szCs w:val="24"/>
        </w:rPr>
        <w:t>rügge</w:t>
      </w:r>
      <w:proofErr w:type="spellEnd"/>
    </w:p>
    <w:sectPr w:rsidR="000423D0" w:rsidRPr="00042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C50C0"/>
    <w:multiLevelType w:val="hybridMultilevel"/>
    <w:tmpl w:val="4126B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9C"/>
    <w:rsid w:val="000423D0"/>
    <w:rsid w:val="00160594"/>
    <w:rsid w:val="002820B4"/>
    <w:rsid w:val="0028650C"/>
    <w:rsid w:val="00404345"/>
    <w:rsid w:val="005F449C"/>
    <w:rsid w:val="00622F3E"/>
    <w:rsid w:val="00761BC6"/>
    <w:rsid w:val="007E0058"/>
    <w:rsid w:val="00935463"/>
    <w:rsid w:val="00B45107"/>
    <w:rsid w:val="00C226BC"/>
    <w:rsid w:val="00CA2178"/>
    <w:rsid w:val="00DB6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96D6-F47A-42E9-9AB7-12EA69E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4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Heidi Köbele</cp:lastModifiedBy>
  <cp:revision>8</cp:revision>
  <dcterms:created xsi:type="dcterms:W3CDTF">2015-08-12T09:24:00Z</dcterms:created>
  <dcterms:modified xsi:type="dcterms:W3CDTF">2015-08-12T10:42:00Z</dcterms:modified>
</cp:coreProperties>
</file>